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21448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Бекітемін</w:t>
      </w: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21448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Мектеп директоры                         Н.Денгелбаева</w:t>
      </w: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21448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5.01.2022ж</w:t>
      </w:r>
    </w:p>
    <w:p w:rsidR="00214485" w:rsidRPr="00214485" w:rsidRDefault="00214485" w:rsidP="002144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</w:pPr>
      <w:r w:rsidRPr="0021448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 xml:space="preserve">2021-2022 оқу жылындағы </w:t>
      </w:r>
      <w:r w:rsidRPr="00214485">
        <w:rPr>
          <w:rFonts w:ascii="Times New Roman" w:eastAsia="Times New Roman" w:hAnsi="Times New Roman" w:cs="Times New Roman"/>
          <w:b/>
          <w:i/>
          <w:sz w:val="24"/>
          <w:szCs w:val="28"/>
          <w:lang w:val="kk-KZ" w:eastAsia="ru-RU"/>
        </w:rPr>
        <w:t xml:space="preserve">қаңтар  </w:t>
      </w:r>
      <w:r w:rsidRPr="00214485">
        <w:rPr>
          <w:rFonts w:ascii="Times New Roman" w:eastAsia="Times New Roman" w:hAnsi="Times New Roman" w:cs="Times New Roman"/>
          <w:b/>
          <w:sz w:val="24"/>
          <w:szCs w:val="28"/>
          <w:lang w:val="kk-KZ" w:eastAsia="ru-RU"/>
        </w:rPr>
        <w:t>айының жоспары</w:t>
      </w: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tbl>
      <w:tblPr>
        <w:tblW w:w="1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185"/>
        <w:gridCol w:w="779"/>
        <w:gridCol w:w="2226"/>
        <w:gridCol w:w="992"/>
        <w:gridCol w:w="2835"/>
        <w:gridCol w:w="851"/>
        <w:gridCol w:w="1984"/>
        <w:gridCol w:w="993"/>
        <w:gridCol w:w="1920"/>
      </w:tblGrid>
      <w:tr w:rsidR="00214485" w:rsidRPr="00214485" w:rsidTr="00214485">
        <w:trPr>
          <w:trHeight w:val="400"/>
        </w:trPr>
        <w:tc>
          <w:tcPr>
            <w:tcW w:w="483" w:type="dxa"/>
            <w:vAlign w:val="center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185" w:type="dxa"/>
            <w:vAlign w:val="center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779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Мерзімі </w:t>
            </w:r>
          </w:p>
        </w:tc>
        <w:tc>
          <w:tcPr>
            <w:tcW w:w="2226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  <w:tc>
          <w:tcPr>
            <w:tcW w:w="992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мерзімі</w:t>
            </w:r>
          </w:p>
        </w:tc>
        <w:tc>
          <w:tcPr>
            <w:tcW w:w="2835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  <w:tc>
          <w:tcPr>
            <w:tcW w:w="851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мерзімі</w:t>
            </w:r>
          </w:p>
        </w:tc>
        <w:tc>
          <w:tcPr>
            <w:tcW w:w="1984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  <w:tc>
          <w:tcPr>
            <w:tcW w:w="99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мерзімі</w:t>
            </w:r>
          </w:p>
        </w:tc>
        <w:tc>
          <w:tcPr>
            <w:tcW w:w="1920" w:type="dxa"/>
          </w:tcPr>
          <w:p w:rsidR="00214485" w:rsidRPr="00214485" w:rsidRDefault="00AF272F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</w:t>
            </w:r>
            <w:bookmarkStart w:id="0" w:name="_GoBack"/>
            <w:bookmarkEnd w:id="0"/>
            <w:r w:rsidR="00214485"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мазмұны</w:t>
            </w:r>
          </w:p>
        </w:tc>
      </w:tr>
      <w:tr w:rsidR="00214485" w:rsidRPr="00214485" w:rsidTr="00214485">
        <w:trPr>
          <w:cantSplit/>
          <w:trHeight w:val="1581"/>
        </w:trPr>
        <w:tc>
          <w:tcPr>
            <w:tcW w:w="48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1</w:t>
            </w:r>
          </w:p>
        </w:tc>
        <w:tc>
          <w:tcPr>
            <w:tcW w:w="1185" w:type="dxa"/>
            <w:textDirection w:val="btLr"/>
          </w:tcPr>
          <w:p w:rsidR="00214485" w:rsidRPr="00214485" w:rsidRDefault="00214485" w:rsidP="00214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b/>
                <w:szCs w:val="28"/>
                <w:lang w:val="kk-KZ" w:eastAsia="ru-RU"/>
              </w:rPr>
              <w:t>Жалпыға бірдей міндетті білім беру</w:t>
            </w:r>
          </w:p>
        </w:tc>
        <w:tc>
          <w:tcPr>
            <w:tcW w:w="779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 апта </w:t>
            </w:r>
          </w:p>
        </w:tc>
        <w:tc>
          <w:tcPr>
            <w:tcW w:w="2226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Форма 2 бойынша аудандық білім бөліміне есеп беру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(ДТЖО К.Халықова)</w:t>
            </w:r>
          </w:p>
        </w:tc>
        <w:tc>
          <w:tcPr>
            <w:tcW w:w="992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ІІ апта </w:t>
            </w:r>
          </w:p>
        </w:tc>
        <w:tc>
          <w:tcPr>
            <w:tcW w:w="2835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Үлгерімі төмен оқушылармен жүргізілетін жұмыстардың барысын анықтау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851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1984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Оқушылардың оқу залында жұмыс істеуін ұйымдастыру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(кітапханашы Р.Алдыбаева)</w:t>
            </w:r>
          </w:p>
        </w:tc>
        <w:tc>
          <w:tcPr>
            <w:tcW w:w="99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уақытылы</w:t>
            </w:r>
          </w:p>
        </w:tc>
        <w:tc>
          <w:tcPr>
            <w:tcW w:w="1920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Оқушылардың сабаққа қатысуының күнделікті есебі,апталық сабаққа қатысу анализі (пед.ұйым.Н.Сейсенбаева)</w:t>
            </w:r>
          </w:p>
        </w:tc>
      </w:tr>
      <w:tr w:rsidR="00214485" w:rsidRPr="00214485" w:rsidTr="00214485">
        <w:trPr>
          <w:cantSplit/>
          <w:trHeight w:val="1710"/>
        </w:trPr>
        <w:tc>
          <w:tcPr>
            <w:tcW w:w="48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2</w:t>
            </w:r>
          </w:p>
        </w:tc>
        <w:tc>
          <w:tcPr>
            <w:tcW w:w="1185" w:type="dxa"/>
            <w:textDirection w:val="btLr"/>
          </w:tcPr>
          <w:p w:rsidR="00214485" w:rsidRPr="00214485" w:rsidRDefault="00214485" w:rsidP="00214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b/>
                <w:szCs w:val="28"/>
                <w:lang w:val="kk-KZ" w:eastAsia="ru-RU"/>
              </w:rPr>
              <w:t>Мектептің материалдық  базасын       нығайту</w:t>
            </w:r>
          </w:p>
        </w:tc>
        <w:tc>
          <w:tcPr>
            <w:tcW w:w="779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2226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Өрт сөндіру құралдарын тексеру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(ДШМ А.Бақбергенов)</w:t>
            </w:r>
          </w:p>
        </w:tc>
        <w:tc>
          <w:tcPr>
            <w:tcW w:w="992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уақытылы</w:t>
            </w:r>
          </w:p>
        </w:tc>
        <w:tc>
          <w:tcPr>
            <w:tcW w:w="2835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Қысқы жағдайдағы  жылыту жүйесін қадағалау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(ДШМ Е.Бақбергенов)</w:t>
            </w:r>
          </w:p>
        </w:tc>
        <w:tc>
          <w:tcPr>
            <w:tcW w:w="851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1984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1920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Электрқосындылар,тоқ күштері және электр жүйесіне тексеріс жүргізу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(ДШМ Е.Бақбергенов)</w:t>
            </w:r>
          </w:p>
        </w:tc>
      </w:tr>
      <w:tr w:rsidR="00214485" w:rsidRPr="00214485" w:rsidTr="00214485">
        <w:trPr>
          <w:cantSplit/>
          <w:trHeight w:val="2066"/>
        </w:trPr>
        <w:tc>
          <w:tcPr>
            <w:tcW w:w="48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3</w:t>
            </w:r>
          </w:p>
        </w:tc>
        <w:tc>
          <w:tcPr>
            <w:tcW w:w="1185" w:type="dxa"/>
            <w:textDirection w:val="btLr"/>
          </w:tcPr>
          <w:p w:rsidR="00214485" w:rsidRPr="00214485" w:rsidRDefault="00214485" w:rsidP="00214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Оқу тәрбие үрдісі</w:t>
            </w:r>
          </w:p>
        </w:tc>
        <w:tc>
          <w:tcPr>
            <w:tcW w:w="779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уақытылы</w:t>
            </w:r>
          </w:p>
        </w:tc>
        <w:tc>
          <w:tcPr>
            <w:tcW w:w="2226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Оқу-тәрбие жұмысында үлгілі сабақтардың кестесін жасау және олардың мерзімінде өтуін қамтамасыз ету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(ДОЖО А.Уркинбаева) 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Педагогикалық кеңес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(МД Н.Денгелбаева)</w:t>
            </w:r>
          </w:p>
        </w:tc>
        <w:tc>
          <w:tcPr>
            <w:tcW w:w="992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2835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Мұғалімдердің сабағына қатысып,талдау жасап отыру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ІІІ апта </w:t>
            </w:r>
          </w:p>
        </w:tc>
        <w:tc>
          <w:tcPr>
            <w:tcW w:w="1984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Пән бірлестіктерінің жұмысын үйлестіру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ІҮ апта</w:t>
            </w:r>
          </w:p>
        </w:tc>
        <w:tc>
          <w:tcPr>
            <w:tcW w:w="1920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Директор жанындағы кеңес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(МД Н.Денгелбаева)</w:t>
            </w:r>
          </w:p>
        </w:tc>
      </w:tr>
      <w:tr w:rsidR="00214485" w:rsidRPr="00214485" w:rsidTr="00214485">
        <w:trPr>
          <w:cantSplit/>
          <w:trHeight w:val="1847"/>
        </w:trPr>
        <w:tc>
          <w:tcPr>
            <w:tcW w:w="48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1185" w:type="dxa"/>
            <w:textDirection w:val="btLr"/>
          </w:tcPr>
          <w:p w:rsidR="00214485" w:rsidRPr="00214485" w:rsidRDefault="00214485" w:rsidP="00214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Әдістемелік жұмыс</w:t>
            </w:r>
          </w:p>
        </w:tc>
        <w:tc>
          <w:tcPr>
            <w:tcW w:w="779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Кестеге сәйкес</w:t>
            </w:r>
          </w:p>
        </w:tc>
        <w:tc>
          <w:tcPr>
            <w:tcW w:w="2226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Аудандық,облыстық пәндік олимпиадаға қатысу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(пән мұғалімдері)</w:t>
            </w:r>
          </w:p>
        </w:tc>
        <w:tc>
          <w:tcPr>
            <w:tcW w:w="992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уақытылы</w:t>
            </w:r>
          </w:p>
        </w:tc>
        <w:tc>
          <w:tcPr>
            <w:tcW w:w="2835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Талқылау алаңы «Білім алушылардың функционалдық сауаттылығын арттыру жолдары»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(ӘБ жетекшілері,деңгейлік курс бойынша сертификатталған мұғалімдер)</w:t>
            </w:r>
          </w:p>
        </w:tc>
        <w:tc>
          <w:tcPr>
            <w:tcW w:w="851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ІІІ апта </w:t>
            </w:r>
          </w:p>
        </w:tc>
        <w:tc>
          <w:tcPr>
            <w:tcW w:w="1984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Бастауы сынып бірлестігінің онкүндігі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99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ІҮ апта</w:t>
            </w:r>
          </w:p>
        </w:tc>
        <w:tc>
          <w:tcPr>
            <w:tcW w:w="1920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Мектепішілік,аудандық «Жарқын болашақ» олимпиадасына қатысу</w:t>
            </w:r>
          </w:p>
        </w:tc>
      </w:tr>
      <w:tr w:rsidR="00214485" w:rsidRPr="00214485" w:rsidTr="00214485">
        <w:trPr>
          <w:cantSplit/>
          <w:trHeight w:val="1786"/>
        </w:trPr>
        <w:tc>
          <w:tcPr>
            <w:tcW w:w="48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>5</w:t>
            </w:r>
          </w:p>
        </w:tc>
        <w:tc>
          <w:tcPr>
            <w:tcW w:w="1185" w:type="dxa"/>
            <w:textDirection w:val="btLr"/>
          </w:tcPr>
          <w:p w:rsidR="00214485" w:rsidRPr="00214485" w:rsidRDefault="00214485" w:rsidP="00214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Тәрбие жұмысы</w:t>
            </w:r>
          </w:p>
        </w:tc>
        <w:tc>
          <w:tcPr>
            <w:tcW w:w="779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 апта</w:t>
            </w:r>
          </w:p>
        </w:tc>
        <w:tc>
          <w:tcPr>
            <w:tcW w:w="2226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«Буккросинг» бұрышын құру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(кітапханашы Р.Алдыбаева)</w:t>
            </w:r>
          </w:p>
        </w:tc>
        <w:tc>
          <w:tcPr>
            <w:tcW w:w="992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</w:tc>
        <w:tc>
          <w:tcPr>
            <w:tcW w:w="2835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Қыз бала мен ұл баланың арасындағы қарым-қатынас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(Дәріс.медбике Н.Сәттібаева)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  <w:tc>
          <w:tcPr>
            <w:tcW w:w="851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уақытылы</w:t>
            </w:r>
          </w:p>
        </w:tc>
        <w:tc>
          <w:tcPr>
            <w:tcW w:w="1984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Сыныптағы достық атмосфера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(тренинг,психолог А.Косымова) </w:t>
            </w:r>
          </w:p>
        </w:tc>
        <w:tc>
          <w:tcPr>
            <w:tcW w:w="99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қаңтар</w:t>
            </w:r>
          </w:p>
        </w:tc>
        <w:tc>
          <w:tcPr>
            <w:tcW w:w="1920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Ыстық тамақпен қамтылған оқушылардың тізімін қайта қарау,өзгеріске сай құжаттарын реттеу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(ӘП Ж.Төлжарасова)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</w:tc>
      </w:tr>
      <w:tr w:rsidR="00214485" w:rsidRPr="00214485" w:rsidTr="00214485">
        <w:trPr>
          <w:cantSplit/>
          <w:trHeight w:val="1607"/>
        </w:trPr>
        <w:tc>
          <w:tcPr>
            <w:tcW w:w="48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1185" w:type="dxa"/>
            <w:textDirection w:val="btLr"/>
          </w:tcPr>
          <w:p w:rsidR="00214485" w:rsidRPr="00214485" w:rsidRDefault="00214485" w:rsidP="00214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kk-KZ" w:eastAsia="ru-RU"/>
              </w:rPr>
              <w:t>Мамандармен жұмыс</w:t>
            </w:r>
          </w:p>
        </w:tc>
        <w:tc>
          <w:tcPr>
            <w:tcW w:w="779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2226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Мұғалімдердің білімін жетілдіру және шығармашылықпен жұмыс істеуге жағдай жасау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(МД Н.Денгелбаева,ДОЖО А.Уркинбаева)</w:t>
            </w:r>
          </w:p>
        </w:tc>
        <w:tc>
          <w:tcPr>
            <w:tcW w:w="992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</w:tc>
        <w:tc>
          <w:tcPr>
            <w:tcW w:w="2835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 Жетекші мұғалімдердің жас маманмен жұмысы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(тәлімгерлер)</w:t>
            </w:r>
          </w:p>
        </w:tc>
        <w:tc>
          <w:tcPr>
            <w:tcW w:w="851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уақытылы</w:t>
            </w:r>
          </w:p>
        </w:tc>
        <w:tc>
          <w:tcPr>
            <w:tcW w:w="1984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Кәсіптік шеберлігін жақсартуда аудандық,облыстық,республикалық пәндік семинарларға,пед.оқуларға қатыстыру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(МД Н.Денгелбаева)</w:t>
            </w:r>
          </w:p>
        </w:tc>
        <w:tc>
          <w:tcPr>
            <w:tcW w:w="99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үнемі</w:t>
            </w:r>
          </w:p>
        </w:tc>
        <w:tc>
          <w:tcPr>
            <w:tcW w:w="1920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Педагогтарға өздігінен білім көтеру бойынша әдістемелік көмек көрсету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А.Уркинбаева,бірлестік жетекшілері)</w:t>
            </w:r>
          </w:p>
        </w:tc>
      </w:tr>
      <w:tr w:rsidR="00214485" w:rsidRPr="00214485" w:rsidTr="00214485">
        <w:trPr>
          <w:cantSplit/>
          <w:trHeight w:val="2117"/>
        </w:trPr>
        <w:tc>
          <w:tcPr>
            <w:tcW w:w="48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lastRenderedPageBreak/>
              <w:t>7</w:t>
            </w:r>
          </w:p>
        </w:tc>
        <w:tc>
          <w:tcPr>
            <w:tcW w:w="1185" w:type="dxa"/>
            <w:textDirection w:val="btLr"/>
          </w:tcPr>
          <w:p w:rsidR="00214485" w:rsidRPr="00214485" w:rsidRDefault="00214485" w:rsidP="0021448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Мектепішілік бақылау</w:t>
            </w:r>
          </w:p>
        </w:tc>
        <w:tc>
          <w:tcPr>
            <w:tcW w:w="779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 апта</w:t>
            </w:r>
          </w:p>
        </w:tc>
        <w:tc>
          <w:tcPr>
            <w:tcW w:w="2226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Әдістемелік бірлестік жетекшілерінің жұмыс жоспарының орындалуын бақылау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992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 апта</w:t>
            </w:r>
          </w:p>
        </w:tc>
        <w:tc>
          <w:tcPr>
            <w:tcW w:w="2835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5-10 сыныптарда тарих,өзін-өзі тану,дене шынықтыру,АӘД, технология пәндерінің сабақтарына қатысу, оқушылардың білім деңгейін анықтау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851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ІІІ апта</w:t>
            </w:r>
          </w:p>
        </w:tc>
        <w:tc>
          <w:tcPr>
            <w:tcW w:w="1984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ҚМЖ-ның талапқа сай жүргізілуін бақылау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  <w:tc>
          <w:tcPr>
            <w:tcW w:w="993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ІҮ апта</w:t>
            </w:r>
          </w:p>
        </w:tc>
        <w:tc>
          <w:tcPr>
            <w:tcW w:w="1920" w:type="dxa"/>
          </w:tcPr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Физика,информатика,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математика,география,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 xml:space="preserve">биология,химия пәндерінің жүргізілуі,оқушылардың білім деңгейін анықтау </w:t>
            </w:r>
          </w:p>
          <w:p w:rsidR="00214485" w:rsidRPr="00214485" w:rsidRDefault="00214485" w:rsidP="00214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</w:pPr>
            <w:r w:rsidRPr="00214485">
              <w:rPr>
                <w:rFonts w:ascii="Times New Roman" w:eastAsia="Times New Roman" w:hAnsi="Times New Roman" w:cs="Times New Roman"/>
                <w:sz w:val="24"/>
                <w:szCs w:val="28"/>
                <w:lang w:val="kk-KZ" w:eastAsia="ru-RU"/>
              </w:rPr>
              <w:t>(ДОЖО А.Уркинбаева)</w:t>
            </w:r>
          </w:p>
        </w:tc>
      </w:tr>
    </w:tbl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tabs>
          <w:tab w:val="left" w:pos="4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  <w:r w:rsidRPr="00214485"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  <w:t>Мектеп директорының оқу жұмысы жөніндегі орынбасары                                           А.Уркинбаева</w:t>
      </w:r>
    </w:p>
    <w:p w:rsidR="00214485" w:rsidRPr="00214485" w:rsidRDefault="00214485" w:rsidP="00214485">
      <w:pPr>
        <w:tabs>
          <w:tab w:val="left" w:pos="48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14485" w:rsidRPr="00214485" w:rsidRDefault="00214485" w:rsidP="002144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286A78" w:rsidRPr="00214485" w:rsidRDefault="00286A78">
      <w:pPr>
        <w:rPr>
          <w:lang w:val="kk-KZ"/>
        </w:rPr>
      </w:pPr>
    </w:p>
    <w:sectPr w:rsidR="00286A78" w:rsidRPr="00214485" w:rsidSect="00F95D45">
      <w:pgSz w:w="15840" w:h="12240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6C"/>
    <w:rsid w:val="00214485"/>
    <w:rsid w:val="00286A78"/>
    <w:rsid w:val="00AF272F"/>
    <w:rsid w:val="00BE4C6C"/>
    <w:rsid w:val="00F9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2B625-D01D-425F-B210-A321F838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460</Words>
  <Characters>2626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Акимат</cp:lastModifiedBy>
  <cp:revision>3</cp:revision>
  <dcterms:created xsi:type="dcterms:W3CDTF">2022-02-21T09:17:00Z</dcterms:created>
  <dcterms:modified xsi:type="dcterms:W3CDTF">2022-02-21T09:50:00Z</dcterms:modified>
</cp:coreProperties>
</file>